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830" w:rsidRDefault="009C4830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bookmarkStart w:id="0" w:name="_GoBack"/>
      <w:bookmarkEnd w:id="0"/>
      <w:r w:rsidRPr="00524F45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BFA58B7" wp14:editId="6E2A2A63">
            <wp:extent cx="6312735" cy="8689015"/>
            <wp:effectExtent l="0" t="0" r="0" b="0"/>
            <wp:docPr id="4" name="Рисунок 4" descr="C:\Users\WINDOWS-10-0922\Downloads\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10-0922\Downloads\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5" cy="86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Муниципальное бюджетное дошкольное образовательное учреждение «</w:t>
      </w:r>
      <w:r w:rsidR="00EA1F8B" w:rsidRPr="002D557A">
        <w:rPr>
          <w:rFonts w:hAnsi="Times New Roman" w:cs="Times New Roman"/>
          <w:color w:val="000000"/>
          <w:sz w:val="28"/>
          <w:szCs w:val="28"/>
          <w:lang w:val="ru-RU"/>
        </w:rPr>
        <w:t>Центр развития ребенка - д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етский сад №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EA1F8B" w:rsidRPr="002D557A">
        <w:rPr>
          <w:rFonts w:hAnsi="Times New Roman" w:cs="Times New Roman"/>
          <w:color w:val="000000"/>
          <w:sz w:val="28"/>
          <w:szCs w:val="28"/>
          <w:lang w:val="ru-RU"/>
        </w:rPr>
        <w:t>7 «Ласточка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» (далее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Детский сад) расположено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жилом районе города вдали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производящих предприятий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торговых мест. Здание Детского сада построено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типовому проекту. Проектная наполняемость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>26</w:t>
      </w:r>
      <w:r w:rsidR="00EA1F8B" w:rsidRPr="002D557A">
        <w:rPr>
          <w:rFonts w:hAnsi="Times New Roman" w:cs="Times New Roman"/>
          <w:color w:val="000000"/>
          <w:sz w:val="28"/>
          <w:szCs w:val="28"/>
          <w:lang w:val="ru-RU"/>
        </w:rPr>
        <w:t>0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мест. Общая площадь 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территории 7743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кв.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, из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них площадь помещений, используемых </w:t>
      </w:r>
      <w:r w:rsidR="00EA1F8B" w:rsidRPr="002D557A">
        <w:rPr>
          <w:rFonts w:hAnsi="Times New Roman" w:cs="Times New Roman"/>
          <w:color w:val="000000"/>
          <w:sz w:val="28"/>
          <w:szCs w:val="28"/>
          <w:lang w:val="ru-RU"/>
        </w:rPr>
        <w:t>н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епосредственно для нужд образовательного процесса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>, 1268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кв.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Цель деятельности Детского сада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осуществление образовательной деятельности по</w:t>
      </w:r>
      <w:r w:rsidRPr="002D557A">
        <w:rPr>
          <w:sz w:val="28"/>
          <w:szCs w:val="28"/>
          <w:lang w:val="ru-RU"/>
        </w:rPr>
        <w:br/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реализации образовательных программ дошкольного образования.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личностных качеств, формирование предпосылок учебной деятельности, сохранение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укрепление здоровья воспитанников.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Режим работы Детского сада: рабочая неделя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пятидневная,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понедельника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пятницу. Длительность пребывания детей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группах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12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часов. Режим работы групп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:00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>19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:00.</w:t>
      </w:r>
    </w:p>
    <w:p w:rsidR="00533B27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образовательной деятельности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организована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Федеральным законом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29.12.2012 №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273-ФЗ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«Об образовании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Российской Федерации», ФГОС дошкольного образования.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01.01.2021 года Детский сад функционирует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требованиями СП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молодежи», 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01.03.2021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дополнительно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требованиями СанПиН 1.2.3685-21 «Гигиенические нормативы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требования к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обеспечению безопасности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 (или) безвредности для человека факторов среды обитания».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ведется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ФГОС дошкольного образования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нормативами.</w:t>
      </w:r>
    </w:p>
    <w:p w:rsidR="00533B27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Детский сад посещают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408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воспитанников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возрасте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лет.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сформировано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12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групп общеразвивающей направленности. </w:t>
      </w:r>
    </w:p>
    <w:p w:rsidR="00533B27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="00533B27" w:rsidRPr="002D557A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33B27" w:rsidRPr="002D557A" w:rsidRDefault="00533B27" w:rsidP="004464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 ранние группы – по 62 ребенка;</w:t>
      </w:r>
    </w:p>
    <w:p w:rsidR="00D4187C" w:rsidRPr="002D557A" w:rsidRDefault="00FD7ECB" w:rsidP="004464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3 младших группы — по </w:t>
      </w:r>
      <w:r w:rsidR="0058659C" w:rsidRPr="002D557A">
        <w:rPr>
          <w:rFonts w:hAnsi="Times New Roman" w:cs="Times New Roman"/>
          <w:color w:val="000000"/>
          <w:sz w:val="28"/>
          <w:szCs w:val="28"/>
        </w:rPr>
        <w:t>96</w:t>
      </w:r>
      <w:r w:rsidR="0058659C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детей</w:t>
      </w:r>
      <w:r w:rsidRPr="002D557A">
        <w:rPr>
          <w:rFonts w:hAnsi="Times New Roman" w:cs="Times New Roman"/>
          <w:color w:val="000000"/>
          <w:sz w:val="28"/>
          <w:szCs w:val="28"/>
        </w:rPr>
        <w:t>;</w:t>
      </w:r>
    </w:p>
    <w:p w:rsidR="00D4187C" w:rsidRPr="002D557A" w:rsidRDefault="0058659C" w:rsidP="004464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2 средние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</w:rPr>
        <w:t>группы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—</w:t>
      </w:r>
      <w:r w:rsidRPr="002D557A">
        <w:rPr>
          <w:rFonts w:hAnsi="Times New Roman" w:cs="Times New Roman"/>
          <w:color w:val="000000"/>
          <w:sz w:val="28"/>
          <w:szCs w:val="28"/>
        </w:rPr>
        <w:t xml:space="preserve"> 7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6 детей;</w:t>
      </w:r>
    </w:p>
    <w:p w:rsidR="00D4187C" w:rsidRPr="002D557A" w:rsidRDefault="0058659C" w:rsidP="004464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3 старшие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</w:rPr>
        <w:t>группы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—</w:t>
      </w:r>
      <w:r w:rsidRPr="002D557A">
        <w:rPr>
          <w:rFonts w:hAnsi="Times New Roman" w:cs="Times New Roman"/>
          <w:color w:val="000000"/>
          <w:sz w:val="28"/>
          <w:szCs w:val="28"/>
        </w:rPr>
        <w:t xml:space="preserve"> 110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детей;</w:t>
      </w:r>
    </w:p>
    <w:p w:rsidR="00D4187C" w:rsidRPr="002D557A" w:rsidRDefault="008171D8" w:rsidP="004464D7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2 подготовительные 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к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школе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64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</w:p>
    <w:p w:rsidR="00D4187C" w:rsidRPr="004464D7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01.09.2021</w:t>
      </w:r>
      <w:r w:rsidR="008171D8" w:rsidRPr="002D557A">
        <w:rPr>
          <w:rFonts w:hAnsi="Times New Roman" w:cs="Times New Roman"/>
          <w:color w:val="000000"/>
          <w:sz w:val="28"/>
          <w:szCs w:val="28"/>
          <w:lang w:val="ru-RU"/>
        </w:rPr>
        <w:t>г.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Детский сад реализует рабочую программу воспитания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113172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8171D8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1,5 года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реализации программы воспитания родители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выражают удовлетворенность воспитательным процессом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саду, что отразилось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результатах анкетирования, проведенного</w:t>
      </w:r>
      <w:r w:rsidR="008171D8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в декабре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2022</w:t>
      </w:r>
      <w:r w:rsidR="008171D8" w:rsidRPr="002D557A"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Чтобы выбрать стратегию воспитательной работы,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2022 году проводился анализ состава семей воспитанников.</w:t>
      </w:r>
    </w:p>
    <w:p w:rsidR="00D4187C" w:rsidRPr="002D557A" w:rsidRDefault="00FD7ECB">
      <w:pPr>
        <w:rPr>
          <w:rFonts w:hAnsi="Times New Roman" w:cs="Times New Roman"/>
          <w:b/>
          <w:color w:val="000000"/>
          <w:sz w:val="28"/>
          <w:szCs w:val="28"/>
        </w:rPr>
      </w:pPr>
      <w:r w:rsidRPr="002D557A">
        <w:rPr>
          <w:rFonts w:hAnsi="Times New Roman" w:cs="Times New Roman"/>
          <w:b/>
          <w:color w:val="000000"/>
          <w:sz w:val="28"/>
          <w:szCs w:val="28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84"/>
        <w:gridCol w:w="2003"/>
        <w:gridCol w:w="4624"/>
      </w:tblGrid>
      <w:tr w:rsidR="00D4187C" w:rsidRPr="00524F4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Процент от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 количества семей воспитанников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D3DB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sz w:val="28"/>
                <w:szCs w:val="28"/>
                <w:lang w:val="ru-RU"/>
              </w:rPr>
              <w:t>390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9C719D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9</w:t>
            </w:r>
            <w:r w:rsidR="004932F4" w:rsidRPr="002D557A">
              <w:rPr>
                <w:rFonts w:hAnsi="Times New Roman" w:cs="Times New Roman"/>
                <w:color w:val="000000"/>
                <w:sz w:val="28"/>
                <w:szCs w:val="28"/>
              </w:rPr>
              <w:t>6</w:t>
            </w:r>
            <w:r w:rsidR="004932F4"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,3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9C719D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9C719D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2,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9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D3DB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9C719D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0,49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D3DB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D3DB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0 %</w:t>
            </w:r>
          </w:p>
        </w:tc>
      </w:tr>
    </w:tbl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Воспитательная работа строится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учетом индивидуальных особенностей детей,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использованием разнообразных форм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методов,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тесной взаимосвязи воспитателей, специалистов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родителей. Детям из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неполных семей уделяется большее внимание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первые месяцы после зачисления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Детский сад.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Дополнительное образование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113172"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Детский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13172" w:rsidRPr="002D557A">
        <w:rPr>
          <w:rFonts w:hAnsi="Times New Roman" w:cs="Times New Roman"/>
          <w:color w:val="000000"/>
          <w:sz w:val="28"/>
          <w:szCs w:val="28"/>
          <w:lang w:val="ru-RU"/>
        </w:rPr>
        <w:t>сад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113172" w:rsidRPr="002D557A">
        <w:rPr>
          <w:rFonts w:hAnsi="Times New Roman" w:cs="Times New Roman"/>
          <w:color w:val="000000"/>
          <w:sz w:val="28"/>
          <w:szCs w:val="28"/>
          <w:lang w:val="ru-RU"/>
        </w:rPr>
        <w:t>имеет лицензию</w:t>
      </w:r>
      <w:r w:rsidR="00413BC0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на</w:t>
      </w:r>
      <w:r w:rsidR="00113172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дополнительн</w:t>
      </w:r>
      <w:r w:rsidR="00113172" w:rsidRPr="002D557A">
        <w:rPr>
          <w:rFonts w:hAnsi="Times New Roman" w:cs="Times New Roman"/>
          <w:color w:val="000000"/>
          <w:sz w:val="28"/>
          <w:szCs w:val="28"/>
          <w:lang w:val="ru-RU"/>
        </w:rPr>
        <w:t>ое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13BC0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образование, в 2022 году дополнительное образование не предоставлялось, в 2023 году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планируе</w:t>
      </w:r>
      <w:r w:rsidR="00413BC0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начать реализовывать программы дополнительного образования</w:t>
      </w:r>
      <w:r w:rsidR="00413BC0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предварительным планам источником финансирования будут средства родителей воспитанников.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системы управления организации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осуществляется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действующим законодательством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уставом Детского сада.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Управление Детским садом строится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принципах единоначалия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заведующий.</w:t>
      </w:r>
    </w:p>
    <w:p w:rsidR="00D4187C" w:rsidRPr="002D557A" w:rsidRDefault="00FD7ECB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color w:val="000000"/>
          <w:sz w:val="28"/>
          <w:szCs w:val="28"/>
          <w:lang w:val="ru-RU"/>
        </w:rPr>
        <w:t>Органы управления, действующие в</w:t>
      </w:r>
      <w:r w:rsidRPr="002D557A">
        <w:rPr>
          <w:rFonts w:hAnsi="Times New Roman" w:cs="Times New Roman"/>
          <w:b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b/>
          <w:color w:val="000000"/>
          <w:sz w:val="28"/>
          <w:szCs w:val="28"/>
          <w:lang w:val="ru-RU"/>
        </w:rPr>
        <w:t>Детском саду</w:t>
      </w:r>
    </w:p>
    <w:tbl>
      <w:tblPr>
        <w:tblW w:w="970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46"/>
        <w:gridCol w:w="7254"/>
      </w:tblGrid>
      <w:tr w:rsidR="00D4187C" w:rsidRPr="002D557A" w:rsidTr="004464D7">
        <w:trPr>
          <w:trHeight w:val="6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</w:p>
        </w:tc>
      </w:tr>
      <w:tr w:rsidR="00D4187C" w:rsidRPr="00524F45" w:rsidTr="004464D7">
        <w:trPr>
          <w:trHeight w:val="18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 работу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4187C" w:rsidRPr="002D557A" w:rsidTr="004464D7">
        <w:trPr>
          <w:trHeight w:val="175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 вопросы:</w:t>
            </w:r>
          </w:p>
          <w:p w:rsidR="00D4187C" w:rsidRPr="002D557A" w:rsidRDefault="00FD7EC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развития образовательной организации;</w:t>
            </w:r>
          </w:p>
          <w:p w:rsidR="00D4187C" w:rsidRPr="002D557A" w:rsidRDefault="00FD7ECB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финансово-хозяйственной деятельности;</w:t>
            </w:r>
          </w:p>
          <w:p w:rsidR="00D4187C" w:rsidRPr="002D557A" w:rsidRDefault="00FD7ECB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4187C" w:rsidRPr="002D557A" w:rsidTr="004464D7">
        <w:trPr>
          <w:trHeight w:val="21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 текущее руководство образовательной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деятельностью Детского сада,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рассматривает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вопросы: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развития образовательных услуг;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 образовательных отношений;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разработки образовательных программ;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выбора учебников, учебных пособий, средств обучения и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воспитания;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материально-технического обеспечения образовательного процесса;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аттестации, повышении квалификации педагогических работников;</w:t>
            </w:r>
          </w:p>
          <w:p w:rsidR="00D4187C" w:rsidRPr="002D557A" w:rsidRDefault="00FD7ECB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4187C" w:rsidRPr="00524F45" w:rsidTr="004464D7">
        <w:trPr>
          <w:trHeight w:val="576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 право работников участвовать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организацией,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  <w:p w:rsidR="00D4187C" w:rsidRPr="002D557A" w:rsidRDefault="00FD7EC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 коллективного договора, Правил трудового распорядка, изменений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 к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ним;</w:t>
            </w:r>
          </w:p>
          <w:p w:rsidR="00D4187C" w:rsidRPr="002D557A" w:rsidRDefault="00FD7EC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 с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 работников;</w:t>
            </w:r>
          </w:p>
          <w:p w:rsidR="00D4187C" w:rsidRPr="002D557A" w:rsidRDefault="00FD7ECB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разрешать конфликтные ситуации между работниками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 образовательной организации;</w:t>
            </w:r>
          </w:p>
          <w:p w:rsidR="00D4187C" w:rsidRPr="002D557A" w:rsidRDefault="00FD7ECB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 предложения по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 плана мероприятий организации, совершенствованию ее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 материальной базы</w:t>
            </w:r>
          </w:p>
        </w:tc>
      </w:tr>
    </w:tbl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Структура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система управления соответствуют специфике деятельности Детского сада.</w:t>
      </w:r>
      <w:r w:rsidR="00A72B45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содержания и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 подготовки обучающихся</w:t>
      </w:r>
    </w:p>
    <w:p w:rsidR="00A72B45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Уровень развития детей анализируется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итогам педагогической диагностики. 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Формы проведения диагностики:</w:t>
      </w:r>
    </w:p>
    <w:p w:rsidR="00D4187C" w:rsidRPr="002D557A" w:rsidRDefault="00FD7ECB" w:rsidP="004464D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диагностические занятия (по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каждому разделу программы);</w:t>
      </w:r>
    </w:p>
    <w:p w:rsidR="00D4187C" w:rsidRPr="002D557A" w:rsidRDefault="00FD7ECB" w:rsidP="004464D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диагностические срезы;</w:t>
      </w:r>
    </w:p>
    <w:p w:rsidR="00D4187C" w:rsidRPr="002D557A" w:rsidRDefault="00FD7ECB" w:rsidP="004464D7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наблюдения, итоговые занятия.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Разработаны диагностические карты освоения основной образовательной программы дошкольного образования Детского сада (ООП Детского сада)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каждой возрастной группе. Карты включают анализ уровня развития воспитанников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рамках целевых ориентиров дошкольного образования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качества освоения образовательных областей. Так, результаты качества освоения ООП Детского сада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конец 2022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1"/>
        <w:gridCol w:w="710"/>
        <w:gridCol w:w="640"/>
        <w:gridCol w:w="710"/>
        <w:gridCol w:w="640"/>
        <w:gridCol w:w="751"/>
        <w:gridCol w:w="645"/>
        <w:gridCol w:w="710"/>
        <w:gridCol w:w="2254"/>
      </w:tblGrid>
      <w:tr w:rsidR="000E5135" w:rsidRPr="002D557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Уровень развития воспитанников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</w:tr>
      <w:tr w:rsidR="000E5135" w:rsidRPr="002D557A" w:rsidTr="00D92E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% воспитанников в пределе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нормы</w:t>
            </w:r>
          </w:p>
        </w:tc>
      </w:tr>
      <w:tr w:rsidR="000E5135" w:rsidRPr="002D557A" w:rsidTr="00D92EC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92EC0">
            <w:pPr>
              <w:rPr>
                <w:sz w:val="28"/>
                <w:szCs w:val="28"/>
              </w:rPr>
            </w:pPr>
            <w:r w:rsidRPr="002D557A">
              <w:rPr>
                <w:sz w:val="28"/>
                <w:szCs w:val="28"/>
              </w:rPr>
              <w:t>116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92EC0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sz w:val="28"/>
                <w:szCs w:val="28"/>
              </w:rPr>
              <w:t>28</w:t>
            </w:r>
            <w:r w:rsidR="001B7E1E" w:rsidRPr="002D557A">
              <w:rPr>
                <w:sz w:val="28"/>
                <w:szCs w:val="28"/>
                <w:lang w:val="ru-RU"/>
              </w:rPr>
              <w:t>,</w:t>
            </w:r>
            <w:r w:rsidR="000E5135" w:rsidRPr="002D557A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0E5135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0E5135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54,3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92EC0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0E5135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D92EC0"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1B4AC1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92EC0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82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,9</w:t>
            </w:r>
          </w:p>
        </w:tc>
      </w:tr>
    </w:tbl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июне 2022 года педагоги Детского сада проводили обследование воспитанников подготовительной группы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предмет оценки сформированности предпосылок к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учебной деятельности </w:t>
      </w:r>
      <w:r w:rsidR="00AC6B26" w:rsidRPr="002D557A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Задания позволили оценить уровень сформированности предпосылок к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учебной деятельности: возможность работать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образцу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осуществлять контроль, обладать определенным уровнем работоспособности, 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также вовремя остановиться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выполнении того или иного задания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переключиться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выполнение следующего, возможностей распределения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переключения внимания, работоспособности, темпа, целенаправленности деятельности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самоконтроля.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Результаты педагогического анализа показывают преобладание детей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высоким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средним уровнями развития при прогрессирующей динамике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конец учебного года, что говорит 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результативности образовательной деятельности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организации учебного процесса (воспитательно-образовательного процесса)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основе образовательного процесса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лежит взаимодействие педагогических работников, администрации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Основные форма организации образовательного процесса:</w:t>
      </w:r>
    </w:p>
    <w:p w:rsidR="00D4187C" w:rsidRPr="002D557A" w:rsidRDefault="00FD7ECB" w:rsidP="004464D7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совместная деятельность педагогического работника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воспитанников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рамках организованной образовательной деятельности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освоению основной общеобразовательной программы;</w:t>
      </w:r>
    </w:p>
    <w:p w:rsidR="00D4187C" w:rsidRPr="002D557A" w:rsidRDefault="00FD7ECB" w:rsidP="004464D7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Занятия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рамках образовательной деятельности ведутся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подгруппам. </w:t>
      </w:r>
      <w:r w:rsidRPr="002D557A">
        <w:rPr>
          <w:rFonts w:hAnsi="Times New Roman" w:cs="Times New Roman"/>
          <w:color w:val="000000"/>
          <w:sz w:val="28"/>
          <w:szCs w:val="28"/>
        </w:rPr>
        <w:t>Продолжительность занятий соответствует СанПиН 1.2.3685-21 и составляет:</w:t>
      </w:r>
    </w:p>
    <w:p w:rsidR="00D4187C" w:rsidRPr="002D557A" w:rsidRDefault="00FD7ECB" w:rsidP="004464D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AC6B26" w:rsidRPr="002D557A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10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D4187C" w:rsidRPr="002D557A" w:rsidRDefault="00FD7ECB" w:rsidP="004464D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D4187C" w:rsidRPr="002D557A" w:rsidRDefault="00FD7ECB" w:rsidP="004464D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20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D4187C" w:rsidRPr="002D557A" w:rsidRDefault="00FD7ECB" w:rsidP="004464D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25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мин;</w:t>
      </w:r>
    </w:p>
    <w:p w:rsidR="00D4187C" w:rsidRPr="002D557A" w:rsidRDefault="00FD7ECB" w:rsidP="004464D7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группах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детьми 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7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— до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мин.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Между занятиями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рамках образовательной деятельности предусмотрены перерывы продолжительностью не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менее 10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минут.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Основной формой занятия является игра. Образовательная деятельность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детьми строится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учётом индивидуальных особенностей детей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способностей. Выявление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развитие способностей воспитанников осуществляется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любых формах образовательного процесса.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качества кадрового обеспечения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Детский сад укомплектован педагогами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100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процентов согласно штатному расписанию. Всего работают</w:t>
      </w:r>
      <w:r w:rsidR="009C719D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69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человек. Педагогический коллектив Детского сада насчитывает</w:t>
      </w:r>
      <w:r w:rsidR="009C719D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26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специалистов. Соотношение воспитанников, приходящихся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взрослого:</w:t>
      </w:r>
    </w:p>
    <w:p w:rsidR="00D4187C" w:rsidRPr="002D557A" w:rsidRDefault="00FD7ECB" w:rsidP="004464D7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воспитанник/педагоги —</w:t>
      </w:r>
      <w:r w:rsidR="000508AA" w:rsidRPr="002D557A">
        <w:rPr>
          <w:rFonts w:hAnsi="Times New Roman" w:cs="Times New Roman"/>
          <w:color w:val="000000"/>
          <w:sz w:val="28"/>
          <w:szCs w:val="28"/>
        </w:rPr>
        <w:t xml:space="preserve"> 15</w:t>
      </w:r>
      <w:r w:rsidR="000508AA" w:rsidRPr="002D557A">
        <w:rPr>
          <w:rFonts w:hAnsi="Times New Roman" w:cs="Times New Roman"/>
          <w:color w:val="000000"/>
          <w:sz w:val="28"/>
          <w:szCs w:val="28"/>
          <w:lang w:val="ru-RU"/>
        </w:rPr>
        <w:t>,5</w:t>
      </w:r>
      <w:r w:rsidRPr="002D557A">
        <w:rPr>
          <w:rFonts w:hAnsi="Times New Roman" w:cs="Times New Roman"/>
          <w:color w:val="000000"/>
          <w:sz w:val="28"/>
          <w:szCs w:val="28"/>
        </w:rPr>
        <w:t>/1;</w:t>
      </w:r>
    </w:p>
    <w:p w:rsidR="00D4187C" w:rsidRPr="002D557A" w:rsidRDefault="00FD7ECB" w:rsidP="004464D7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>воспитанники/все сотрудники —</w:t>
      </w:r>
      <w:r w:rsidR="000508AA" w:rsidRPr="002D557A">
        <w:rPr>
          <w:rFonts w:hAnsi="Times New Roman" w:cs="Times New Roman"/>
          <w:color w:val="000000"/>
          <w:sz w:val="28"/>
          <w:szCs w:val="28"/>
        </w:rPr>
        <w:t xml:space="preserve"> 5,8</w:t>
      </w:r>
      <w:r w:rsidRPr="002D557A">
        <w:rPr>
          <w:rFonts w:hAnsi="Times New Roman" w:cs="Times New Roman"/>
          <w:color w:val="000000"/>
          <w:sz w:val="28"/>
          <w:szCs w:val="28"/>
        </w:rPr>
        <w:t>/1.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2022 год педагогические работники прошли аттестацию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получили:</w:t>
      </w:r>
    </w:p>
    <w:p w:rsidR="00D4187C" w:rsidRPr="002D557A" w:rsidRDefault="00FD7ECB" w:rsidP="004464D7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высшую квалификационную </w:t>
      </w:r>
      <w:r w:rsidR="00D408B6" w:rsidRPr="002D557A">
        <w:rPr>
          <w:rFonts w:hAnsi="Times New Roman" w:cs="Times New Roman"/>
          <w:color w:val="000000"/>
          <w:sz w:val="28"/>
          <w:szCs w:val="28"/>
        </w:rPr>
        <w:t>категорию -  0</w:t>
      </w:r>
      <w:r w:rsidRPr="002D557A">
        <w:rPr>
          <w:rFonts w:hAnsi="Times New Roman" w:cs="Times New Roman"/>
          <w:color w:val="000000"/>
          <w:sz w:val="28"/>
          <w:szCs w:val="28"/>
        </w:rPr>
        <w:t> воспитатель;</w:t>
      </w:r>
    </w:p>
    <w:p w:rsidR="00D4187C" w:rsidRPr="002D557A" w:rsidRDefault="00FD7ECB" w:rsidP="004464D7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первую квалификационную </w:t>
      </w:r>
      <w:r w:rsidR="00D408B6" w:rsidRPr="002D557A">
        <w:rPr>
          <w:rFonts w:hAnsi="Times New Roman" w:cs="Times New Roman"/>
          <w:color w:val="000000"/>
          <w:sz w:val="28"/>
          <w:szCs w:val="28"/>
        </w:rPr>
        <w:t>категорию -  0</w:t>
      </w:r>
      <w:r w:rsidRPr="002D557A">
        <w:rPr>
          <w:rFonts w:hAnsi="Times New Roman" w:cs="Times New Roman"/>
          <w:color w:val="000000"/>
          <w:sz w:val="28"/>
          <w:szCs w:val="28"/>
        </w:rPr>
        <w:t> воспитатель</w:t>
      </w:r>
      <w:r w:rsidR="00D408B6" w:rsidRPr="002D557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408B6" w:rsidRPr="002D557A" w:rsidRDefault="00D408B6" w:rsidP="004464D7">
      <w:pPr>
        <w:numPr>
          <w:ilvl w:val="0"/>
          <w:numId w:val="11"/>
        </w:numPr>
        <w:ind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на соответствие занимаемой должности - 8 человек.</w:t>
      </w:r>
    </w:p>
    <w:p w:rsidR="00D4187C" w:rsidRPr="002D557A" w:rsidRDefault="00FD7ECB" w:rsidP="004464D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Курсы повышения квалификации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2022 году </w:t>
      </w:r>
      <w:r w:rsidR="00D408B6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прошли 1 педагог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Детского сада</w:t>
      </w:r>
      <w:r w:rsidR="00D408B6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D408B6" w:rsidRPr="002D557A">
        <w:rPr>
          <w:rFonts w:hAnsi="Times New Roman" w:cs="Times New Roman"/>
          <w:color w:val="000000"/>
          <w:sz w:val="28"/>
          <w:szCs w:val="28"/>
          <w:lang w:val="ru-RU"/>
        </w:rPr>
        <w:t>30.12.2022г.  1 педагог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D408B6" w:rsidRPr="002D557A">
        <w:rPr>
          <w:rFonts w:hAnsi="Times New Roman" w:cs="Times New Roman"/>
          <w:color w:val="000000"/>
          <w:sz w:val="28"/>
          <w:szCs w:val="28"/>
          <w:lang w:val="ru-RU"/>
        </w:rPr>
        <w:t>проходи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 обучение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4464D7">
        <w:rPr>
          <w:rFonts w:hAnsi="Times New Roman" w:cs="Times New Roman"/>
          <w:color w:val="000000"/>
          <w:sz w:val="28"/>
          <w:szCs w:val="28"/>
          <w:lang w:val="ru-RU"/>
        </w:rPr>
        <w:t>ВУЗе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4464D7"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4464D7">
        <w:rPr>
          <w:rFonts w:hAnsi="Times New Roman" w:cs="Times New Roman"/>
          <w:color w:val="000000"/>
          <w:sz w:val="28"/>
          <w:szCs w:val="28"/>
          <w:lang w:val="ru-RU"/>
        </w:rPr>
        <w:t>специальности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D4187C" w:rsidRPr="004464D7" w:rsidRDefault="00D408B6" w:rsidP="004464D7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4464D7">
        <w:rPr>
          <w:rFonts w:hAnsi="Times New Roman" w:cs="Times New Roman"/>
          <w:b/>
          <w:color w:val="000000"/>
          <w:sz w:val="28"/>
          <w:szCs w:val="28"/>
          <w:lang w:val="ru-RU"/>
        </w:rPr>
        <w:lastRenderedPageBreak/>
        <w:t>Стажевые показатели педагогов:</w:t>
      </w: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1977"/>
        <w:gridCol w:w="1628"/>
        <w:gridCol w:w="1522"/>
        <w:gridCol w:w="1523"/>
        <w:gridCol w:w="1523"/>
        <w:gridCol w:w="1563"/>
      </w:tblGrid>
      <w:tr w:rsidR="006822A5" w:rsidRPr="002D557A" w:rsidTr="006822A5">
        <w:trPr>
          <w:trHeight w:val="581"/>
        </w:trPr>
        <w:tc>
          <w:tcPr>
            <w:tcW w:w="1977" w:type="dxa"/>
          </w:tcPr>
          <w:p w:rsidR="00D408B6" w:rsidRPr="002D557A" w:rsidRDefault="00D408B6" w:rsidP="006822A5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Стаж</w:t>
            </w:r>
            <w:r w:rsidR="006822A5"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педагогов в 2022г.</w:t>
            </w:r>
          </w:p>
        </w:tc>
        <w:tc>
          <w:tcPr>
            <w:tcW w:w="1628" w:type="dxa"/>
          </w:tcPr>
          <w:p w:rsidR="00D408B6" w:rsidRPr="002D557A" w:rsidRDefault="006822A5" w:rsidP="006822A5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 5 лет</w:t>
            </w:r>
          </w:p>
        </w:tc>
        <w:tc>
          <w:tcPr>
            <w:tcW w:w="1522" w:type="dxa"/>
          </w:tcPr>
          <w:p w:rsidR="00D408B6" w:rsidRPr="002D557A" w:rsidRDefault="006822A5" w:rsidP="006822A5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5-10 лет</w:t>
            </w:r>
          </w:p>
        </w:tc>
        <w:tc>
          <w:tcPr>
            <w:tcW w:w="1523" w:type="dxa"/>
          </w:tcPr>
          <w:p w:rsidR="00D408B6" w:rsidRPr="002D557A" w:rsidRDefault="006822A5" w:rsidP="006822A5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10-15 лет</w:t>
            </w:r>
          </w:p>
        </w:tc>
        <w:tc>
          <w:tcPr>
            <w:tcW w:w="1523" w:type="dxa"/>
          </w:tcPr>
          <w:p w:rsidR="00D408B6" w:rsidRPr="002D557A" w:rsidRDefault="006822A5" w:rsidP="006822A5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15-20 лет</w:t>
            </w:r>
          </w:p>
        </w:tc>
        <w:tc>
          <w:tcPr>
            <w:tcW w:w="1563" w:type="dxa"/>
          </w:tcPr>
          <w:p w:rsidR="00D408B6" w:rsidRPr="002D557A" w:rsidRDefault="006822A5" w:rsidP="006822A5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Свыше 20 лет</w:t>
            </w:r>
          </w:p>
        </w:tc>
      </w:tr>
      <w:tr w:rsidR="006822A5" w:rsidRPr="002D557A" w:rsidTr="006822A5">
        <w:trPr>
          <w:trHeight w:val="290"/>
        </w:trPr>
        <w:tc>
          <w:tcPr>
            <w:tcW w:w="1977" w:type="dxa"/>
          </w:tcPr>
          <w:p w:rsidR="00D408B6" w:rsidRPr="002D557A" w:rsidRDefault="006822A5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</w:p>
        </w:tc>
        <w:tc>
          <w:tcPr>
            <w:tcW w:w="1628" w:type="dxa"/>
          </w:tcPr>
          <w:p w:rsidR="00D408B6" w:rsidRPr="002D557A" w:rsidRDefault="00A16D52" w:rsidP="00A16D52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5</w:t>
            </w:r>
          </w:p>
        </w:tc>
        <w:tc>
          <w:tcPr>
            <w:tcW w:w="1522" w:type="dxa"/>
          </w:tcPr>
          <w:p w:rsidR="00D408B6" w:rsidRDefault="000E5CEE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</w:t>
            </w:r>
            <w:r w:rsidR="00A16D5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A16D5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  <w:p w:rsidR="00A16D52" w:rsidRPr="002D557A" w:rsidRDefault="00A16D52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523" w:type="dxa"/>
          </w:tcPr>
          <w:p w:rsidR="00D408B6" w:rsidRPr="002D557A" w:rsidRDefault="00A16D52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 3</w:t>
            </w:r>
          </w:p>
        </w:tc>
        <w:tc>
          <w:tcPr>
            <w:tcW w:w="1523" w:type="dxa"/>
          </w:tcPr>
          <w:p w:rsidR="00D408B6" w:rsidRPr="002D557A" w:rsidRDefault="00A16D52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 3</w:t>
            </w:r>
          </w:p>
        </w:tc>
        <w:tc>
          <w:tcPr>
            <w:tcW w:w="1563" w:type="dxa"/>
          </w:tcPr>
          <w:p w:rsidR="00D408B6" w:rsidRPr="002D557A" w:rsidRDefault="00A16D52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  12</w:t>
            </w:r>
          </w:p>
        </w:tc>
      </w:tr>
    </w:tbl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 итогам</w:t>
      </w:r>
      <w:r w:rsid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2022 года Детский сад перешел на применение профессиональных стандартов. Из</w:t>
      </w:r>
      <w:r w:rsidR="006822A5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26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педагогических работников Детского сада все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 «Педагог».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библиотечно-информационного обеспечения</w:t>
      </w:r>
    </w:p>
    <w:p w:rsidR="004464D7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библиотека является составной частью методической службы.</w:t>
      </w:r>
      <w:r w:rsidR="002D557A">
        <w:rPr>
          <w:sz w:val="28"/>
          <w:szCs w:val="28"/>
          <w:lang w:val="ru-RU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Библиотечный фонд располагается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также другими информационными ресурсами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различных электронных носителях.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обязательной частью ООП.</w:t>
      </w:r>
      <w:r w:rsid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</w:t>
      </w:r>
    </w:p>
    <w:p w:rsidR="00D4187C" w:rsidRPr="002D557A" w:rsidRDefault="002D557A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 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>2022 году Детский сад п</w:t>
      </w:r>
      <w:r w:rsidR="00063409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риобрели 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наглядно-дидактические пособия:</w:t>
      </w:r>
    </w:p>
    <w:p w:rsidR="00063409" w:rsidRPr="002D557A" w:rsidRDefault="00FD7ECB" w:rsidP="004464D7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серии «Мир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картинках», «Рассказы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картинкам»</w:t>
      </w:r>
      <w:r w:rsidR="002D557A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063409" w:rsidRPr="002D557A" w:rsidRDefault="00063409" w:rsidP="004464D7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Образовательную программу по художественно-эстетическому развитию «К сердцу и разуму через родные напевы» по региональному компоненту.</w:t>
      </w:r>
      <w:r w:rsidR="00FD7ECB"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063409" w:rsidRPr="002D557A" w:rsidRDefault="00063409" w:rsidP="004464D7">
      <w:p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Оборудование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оснащение методического кабинета достаточно для реализации образовательных программ.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компьютерным оборудованием.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учебно-методическое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информационное обеспечение достаточное для организации образовательной деятельности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эффективной реализации образовательных программ.</w:t>
      </w:r>
    </w:p>
    <w:p w:rsidR="00D4187C" w:rsidRPr="002D557A" w:rsidRDefault="00FD7ECB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VII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материально-технической базы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развития детей. </w:t>
      </w:r>
      <w:r w:rsidRPr="002D557A">
        <w:rPr>
          <w:rFonts w:hAnsi="Times New Roman" w:cs="Times New Roman"/>
          <w:color w:val="000000"/>
          <w:sz w:val="28"/>
          <w:szCs w:val="28"/>
        </w:rPr>
        <w:t>В Детском саду оборудованы помещения:</w:t>
      </w:r>
    </w:p>
    <w:p w:rsidR="00D4187C" w:rsidRPr="002D557A" w:rsidRDefault="00FD7ECB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групповые </w:t>
      </w:r>
      <w:r w:rsidR="00333E3A">
        <w:rPr>
          <w:rFonts w:hAnsi="Times New Roman" w:cs="Times New Roman"/>
          <w:color w:val="000000"/>
          <w:sz w:val="28"/>
          <w:szCs w:val="28"/>
        </w:rPr>
        <w:t>помещения - 12</w:t>
      </w:r>
      <w:r w:rsidRPr="002D557A">
        <w:rPr>
          <w:rFonts w:hAnsi="Times New Roman" w:cs="Times New Roman"/>
          <w:color w:val="000000"/>
          <w:sz w:val="28"/>
          <w:szCs w:val="28"/>
        </w:rPr>
        <w:t>;</w:t>
      </w:r>
    </w:p>
    <w:p w:rsidR="00D4187C" w:rsidRPr="002D557A" w:rsidRDefault="00FD7ECB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кабинет </w:t>
      </w:r>
      <w:r w:rsidR="00333E3A">
        <w:rPr>
          <w:rFonts w:hAnsi="Times New Roman" w:cs="Times New Roman"/>
          <w:color w:val="000000"/>
          <w:sz w:val="28"/>
          <w:szCs w:val="28"/>
        </w:rPr>
        <w:t>заведующего -</w:t>
      </w:r>
      <w:r w:rsidRPr="002D557A">
        <w:rPr>
          <w:rFonts w:hAnsi="Times New Roman" w:cs="Times New Roman"/>
          <w:color w:val="000000"/>
          <w:sz w:val="28"/>
          <w:szCs w:val="28"/>
        </w:rPr>
        <w:t>1;</w:t>
      </w:r>
    </w:p>
    <w:p w:rsidR="00D4187C" w:rsidRPr="002D557A" w:rsidRDefault="00FD7ECB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методический </w:t>
      </w:r>
      <w:r w:rsidR="00333E3A">
        <w:rPr>
          <w:rFonts w:hAnsi="Times New Roman" w:cs="Times New Roman"/>
          <w:color w:val="000000"/>
          <w:sz w:val="28"/>
          <w:szCs w:val="28"/>
        </w:rPr>
        <w:t>кабинет -</w:t>
      </w:r>
      <w:r w:rsidRPr="002D557A">
        <w:rPr>
          <w:rFonts w:hAnsi="Times New Roman" w:cs="Times New Roman"/>
          <w:color w:val="000000"/>
          <w:sz w:val="28"/>
          <w:szCs w:val="28"/>
        </w:rPr>
        <w:t>1;</w:t>
      </w:r>
    </w:p>
    <w:p w:rsidR="00D4187C" w:rsidRPr="002D557A" w:rsidRDefault="00FD7ECB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музыкальный </w:t>
      </w:r>
      <w:r w:rsidR="00333E3A">
        <w:rPr>
          <w:rFonts w:hAnsi="Times New Roman" w:cs="Times New Roman"/>
          <w:color w:val="000000"/>
          <w:sz w:val="28"/>
          <w:szCs w:val="28"/>
        </w:rPr>
        <w:t>зал -</w:t>
      </w:r>
      <w:r w:rsidRPr="002D557A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D4187C" w:rsidRPr="002D557A" w:rsidRDefault="00333E3A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пищеблок -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D4187C" w:rsidRPr="002D557A" w:rsidRDefault="00333E3A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прачечная -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D4187C" w:rsidRPr="002D557A" w:rsidRDefault="00FD7ECB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2D557A">
        <w:rPr>
          <w:rFonts w:hAnsi="Times New Roman" w:cs="Times New Roman"/>
          <w:color w:val="000000"/>
          <w:sz w:val="28"/>
          <w:szCs w:val="28"/>
        </w:rPr>
        <w:t xml:space="preserve">медицинский </w:t>
      </w:r>
      <w:r w:rsidR="00333E3A">
        <w:rPr>
          <w:rFonts w:hAnsi="Times New Roman" w:cs="Times New Roman"/>
          <w:color w:val="000000"/>
          <w:sz w:val="28"/>
          <w:szCs w:val="28"/>
        </w:rPr>
        <w:t>кабинет -</w:t>
      </w:r>
      <w:r w:rsidRPr="002D557A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D4187C" w:rsidRPr="002D557A" w:rsidRDefault="00333E3A" w:rsidP="004464D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кабинет педагога-психолога </w:t>
      </w:r>
      <w:r>
        <w:rPr>
          <w:rFonts w:hAnsi="Times New Roman" w:cs="Times New Roman"/>
          <w:color w:val="000000"/>
          <w:sz w:val="28"/>
          <w:szCs w:val="28"/>
        </w:rPr>
        <w:t> -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 xml:space="preserve"> 1;</w:t>
      </w:r>
    </w:p>
    <w:p w:rsidR="00333E3A" w:rsidRDefault="00333E3A" w:rsidP="004464D7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кабинет завхоза</w:t>
      </w:r>
      <w:r>
        <w:rPr>
          <w:rFonts w:hAnsi="Times New Roman" w:cs="Times New Roman"/>
          <w:color w:val="000000"/>
          <w:sz w:val="28"/>
          <w:szCs w:val="28"/>
        </w:rPr>
        <w:t>-</w:t>
      </w:r>
      <w:r w:rsidR="00FD7ECB" w:rsidRPr="002D557A">
        <w:rPr>
          <w:rFonts w:hAnsi="Times New Roman" w:cs="Times New Roman"/>
          <w:color w:val="000000"/>
          <w:sz w:val="28"/>
          <w:szCs w:val="28"/>
        </w:rPr>
        <w:t xml:space="preserve"> 1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D4187C" w:rsidRPr="002D557A" w:rsidRDefault="00333E3A" w:rsidP="004464D7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кабинет кастелянши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- 1</w:t>
      </w:r>
    </w:p>
    <w:p w:rsidR="00D4187C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33E3A" w:rsidRPr="002D557A" w:rsidRDefault="00333E3A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 2022г.были приобретены русские народные костюмы для детей - на 8 пар.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Материально-техническое состояние Детского сада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территории соответствует действующим санитарным требованиям к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устройству, содержанию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организации режима работы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дошкольных организациях, правилам пожарной безопасности, требованиям охраны труда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D4187C" w:rsidRPr="002D557A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Детском саду утверждено положение 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внутренней системе оценки качества образования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19.09.2021. Мониторинг качества образовательной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деятельности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2022 году показал хорошую работу педагогического коллектива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всем показателям даже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D4187C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Состояние здоровья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физического развития воспитанников удовлетворительные</w:t>
      </w:r>
      <w:r w:rsidR="00333E3A">
        <w:rPr>
          <w:rFonts w:hAnsi="Times New Roman" w:cs="Times New Roman"/>
          <w:color w:val="000000"/>
          <w:sz w:val="28"/>
          <w:szCs w:val="28"/>
          <w:lang w:val="ru-RU"/>
        </w:rPr>
        <w:t>. 83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33E3A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детей успешно освоили образовательную программу дошкольного образования в своей возрастной группе.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течение года воспитанники Детского сада успешно участвовали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конкурсах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мероприятиях различного уровня.</w:t>
      </w:r>
    </w:p>
    <w:p w:rsidR="00333E3A" w:rsidRPr="002D557A" w:rsidRDefault="0073380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В 2022г. воспитанник подготовительной группы (ребенок с ОВЗ) </w:t>
      </w:r>
      <w:r w:rsidR="00507FF4">
        <w:rPr>
          <w:rFonts w:hAnsi="Times New Roman" w:cs="Times New Roman"/>
          <w:color w:val="000000"/>
          <w:sz w:val="28"/>
          <w:szCs w:val="28"/>
          <w:lang w:val="ru-RU"/>
        </w:rPr>
        <w:t>занял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первое место в муниципальном конкурсе детского творчества.</w:t>
      </w:r>
    </w:p>
    <w:p w:rsidR="00D4187C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период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73380B">
        <w:rPr>
          <w:rFonts w:hAnsi="Times New Roman" w:cs="Times New Roman"/>
          <w:color w:val="000000"/>
          <w:sz w:val="28"/>
          <w:szCs w:val="28"/>
          <w:lang w:val="ru-RU"/>
        </w:rPr>
        <w:t xml:space="preserve">27.03.2023г.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="0073380B">
        <w:rPr>
          <w:rFonts w:hAnsi="Times New Roman" w:cs="Times New Roman"/>
          <w:color w:val="000000"/>
          <w:sz w:val="28"/>
          <w:szCs w:val="28"/>
          <w:lang w:val="ru-RU"/>
        </w:rPr>
        <w:t>10.04.2023г.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проводилось анкетирование</w:t>
      </w:r>
      <w:r w:rsidR="00A40D18" w:rsidRPr="00A40D1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40D18" w:rsidRPr="002D557A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="00A40D18" w:rsidRPr="00A40D18">
        <w:rPr>
          <w:rFonts w:hAnsi="Times New Roman" w:cs="Times New Roman"/>
          <w:color w:val="000000"/>
          <w:sz w:val="28"/>
          <w:szCs w:val="28"/>
          <w:lang w:val="ru-RU"/>
        </w:rPr>
        <w:t xml:space="preserve"> «Удовлетворенность качеством оказываемых образовательных услуг в ДОУ</w:t>
      </w:r>
      <w:r w:rsidR="00A40D18">
        <w:rPr>
          <w:rFonts w:hAnsi="Times New Roman" w:cs="Times New Roman"/>
          <w:color w:val="000000"/>
          <w:sz w:val="28"/>
          <w:szCs w:val="28"/>
          <w:lang w:val="ru-RU"/>
        </w:rPr>
        <w:t xml:space="preserve">», </w:t>
      </w:r>
      <w:r w:rsidR="0073380B">
        <w:rPr>
          <w:rFonts w:hAnsi="Times New Roman" w:cs="Times New Roman"/>
          <w:color w:val="000000"/>
          <w:sz w:val="28"/>
          <w:szCs w:val="28"/>
          <w:lang w:val="ru-RU"/>
        </w:rPr>
        <w:t>в котором приняли участие</w:t>
      </w:r>
      <w:r w:rsidR="00A40D18">
        <w:rPr>
          <w:rFonts w:hAnsi="Times New Roman" w:cs="Times New Roman"/>
          <w:color w:val="000000"/>
          <w:sz w:val="28"/>
          <w:szCs w:val="28"/>
          <w:lang w:val="ru-RU"/>
        </w:rPr>
        <w:t xml:space="preserve"> 146,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получены следующие результаты</w:t>
      </w:r>
      <w:r w:rsidR="00A40D1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07FF4" w:rsidRPr="00507FF4" w:rsidRDefault="00507FF4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Анкета для родителей «Удовлетворенность качеством оказываемых образовательных услуг в ДОУ</w:t>
      </w:r>
    </w:p>
    <w:p w:rsidR="00B84473" w:rsidRPr="00B84473" w:rsidRDefault="00B84473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84473">
        <w:rPr>
          <w:rFonts w:hAnsi="Times New Roman" w:cs="Times New Roman"/>
          <w:color w:val="000000"/>
          <w:sz w:val="28"/>
          <w:szCs w:val="28"/>
          <w:lang w:val="ru-RU"/>
        </w:rPr>
        <w:t>1.</w:t>
      </w:r>
      <w:r w:rsidR="00507FF4" w:rsidRP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Какие из перечисленных характеристик наиболее точно </w:t>
      </w:r>
      <w:r w:rsidRP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07FF4" w:rsidRPr="00B84473">
        <w:rPr>
          <w:rFonts w:hAnsi="Times New Roman" w:cs="Times New Roman"/>
          <w:color w:val="000000"/>
          <w:sz w:val="28"/>
          <w:szCs w:val="28"/>
          <w:lang w:val="ru-RU"/>
        </w:rPr>
        <w:t>характеризуют детский сад, который посещает Ваш ребенок</w:t>
      </w:r>
      <w:r w:rsidR="00AC42DD" w:rsidRP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537E07" w:rsidRP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</w:t>
      </w:r>
    </w:p>
    <w:p w:rsidR="00B84473" w:rsidRDefault="00507FF4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удобное месторасположение детского сада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 49 (63</w:t>
      </w:r>
      <w:r w:rsidR="00A92227" w:rsidRPr="00A9222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)  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 xml:space="preserve">;                                      </w:t>
      </w:r>
    </w:p>
    <w:p w:rsidR="00B84473" w:rsidRDefault="00507FF4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хороший уход и присмотр за ребенком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 50 ( 64,1</w:t>
      </w:r>
      <w:r w:rsidR="00A92227" w:rsidRPr="00A9222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 xml:space="preserve">;                            </w:t>
      </w:r>
    </w:p>
    <w:p w:rsidR="004464D7" w:rsidRDefault="00507FF4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внимательное отношение к здоровью ребенка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 15 (19,2</w:t>
      </w:r>
      <w:r w:rsidR="00A92227" w:rsidRPr="00A9222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>);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необременительность для семейного бюджета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 2 (0,49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A92227" w:rsidRPr="00A9222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>).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 xml:space="preserve">       </w:t>
      </w:r>
      <w:r w:rsidR="00A43EB4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43EB4" w:rsidRDefault="00507FF4" w:rsidP="00A43EB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B84473">
        <w:rPr>
          <w:rFonts w:hAnsi="Times New Roman" w:cs="Times New Roman"/>
          <w:color w:val="000000"/>
          <w:sz w:val="28"/>
          <w:szCs w:val="28"/>
          <w:lang w:val="ru-RU"/>
        </w:rPr>
        <w:t>2.</w:t>
      </w:r>
      <w:r w:rsidR="00A43EB4" w:rsidRPr="00A43EB4">
        <w:rPr>
          <w:rFonts w:ascii="Arial" w:eastAsia="Arial" w:hAnsi="Arial" w:cs="Arial"/>
          <w:noProof/>
          <w:lang w:val="ru-RU" w:eastAsia="ru-RU"/>
        </w:rPr>
        <w:t xml:space="preserve"> </w:t>
      </w:r>
      <w:r w:rsidR="00A43EB4" w:rsidRPr="00B84473">
        <w:rPr>
          <w:rFonts w:hAnsi="Times New Roman" w:cs="Times New Roman"/>
          <w:color w:val="000000"/>
          <w:sz w:val="28"/>
          <w:szCs w:val="28"/>
          <w:lang w:val="ru-RU"/>
        </w:rPr>
        <w:t>Охотно ли Ваш ребенок ходит в детский сад:</w:t>
      </w:r>
      <w:r w:rsidR="00A43EB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43EB4" w:rsidRPr="00507FF4" w:rsidRDefault="00A43EB4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A43EB4">
        <w:rPr>
          <w:rFonts w:ascii="Arial" w:eastAsia="Arial" w:hAnsi="Arial" w:cs="Arial"/>
          <w:noProof/>
          <w:lang w:val="ru-RU" w:eastAsia="ru-RU"/>
        </w:rPr>
        <w:drawing>
          <wp:inline distT="114300" distB="114300" distL="114300" distR="114300" wp14:anchorId="50394842" wp14:editId="4095F780">
            <wp:extent cx="6513528" cy="1913890"/>
            <wp:effectExtent l="0" t="0" r="1905" b="0"/>
            <wp:docPr id="1" name="image1.png" descr="Диаграмма ответов в Формах. Вопрос: 2.Охотно ли Ваш ребенок ходит в детский сад: *. Количество ответов: 7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2.Охотно ли Ваш ребенок ходит в детский сад: *. Количество ответов: 78 ответов."/>
                    <pic:cNvPicPr preferRelativeResize="0"/>
                  </pic:nvPicPr>
                  <pic:blipFill>
                    <a:blip r:embed="rId8"/>
                    <a:srcRect t="27511"/>
                    <a:stretch>
                      <a:fillRect/>
                    </a:stretch>
                  </pic:blipFill>
                  <pic:spPr>
                    <a:xfrm>
                      <a:off x="0" y="0"/>
                      <a:ext cx="6545404" cy="1923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42DD" w:rsidRDefault="00507FF4" w:rsidP="004464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3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. Удовлетворены ли Вы качеством предоставляемых образовательных 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(воспитание и обучение):</w:t>
      </w:r>
    </w:p>
    <w:p w:rsidR="00AC42DD" w:rsidRDefault="00AC42DD" w:rsidP="004464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07FF4" w:rsidRPr="00507FF4" w:rsidRDefault="00507FF4" w:rsidP="004464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удовлетворены полностью 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(65,4 </w:t>
      </w:r>
      <w:r w:rsidR="00A92227" w:rsidRPr="00A9222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C42DD" w:rsidRDefault="00507FF4" w:rsidP="004464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удовлетворены частично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 xml:space="preserve">  (29,5 </w:t>
      </w:r>
      <w:r w:rsidR="00A92227" w:rsidRPr="00A9222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A92227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="00AC42DD">
        <w:rPr>
          <w:rFonts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не удовлетворены </w:t>
      </w:r>
    </w:p>
    <w:p w:rsidR="00507FF4" w:rsidRPr="00507FF4" w:rsidRDefault="00507FF4" w:rsidP="004464D7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AC42DD" w:rsidRPr="00507FF4" w:rsidRDefault="00507FF4" w:rsidP="004464D7">
      <w:pPr>
        <w:spacing w:before="0" w:before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Как Вы считаете, используют ли воспитатели индивидуальный подход к каждому</w:t>
      </w:r>
      <w:r w:rsidR="004464D7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ребенку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="00B84473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4EFA3C1">
            <wp:extent cx="6708775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FF4" w:rsidRPr="00507FF4" w:rsidRDefault="00AC42DD" w:rsidP="004464D7">
      <w:pPr>
        <w:spacing w:before="0" w:before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. Как Вы считаете, воспитатели доброжелательны по отношению к детям и создают для них комфортные условия</w:t>
      </w:r>
      <w:r w:rsid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>(благоприятный психологический климат в группе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07FF4" w:rsidRPr="00507FF4" w:rsidRDefault="00B84473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да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 xml:space="preserve"> (89 </w:t>
      </w:r>
      <w:r w:rsidR="00537E07" w:rsidRPr="00537E0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07FF4" w:rsidRPr="00507FF4" w:rsidRDefault="00B84473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частично 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 xml:space="preserve">(9 </w:t>
      </w:r>
      <w:r w:rsidR="00537E07" w:rsidRPr="00537E0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537E07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507FF4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нет  </w:t>
      </w:r>
    </w:p>
    <w:p w:rsidR="00AC42DD" w:rsidRPr="00507FF4" w:rsidRDefault="00AC42DD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C42DD" w:rsidRPr="00AC42DD" w:rsidRDefault="00AC42DD" w:rsidP="004464D7">
      <w:pPr>
        <w:spacing w:before="0" w:before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 w:rsidRPr="00AC42DD">
        <w:rPr>
          <w:rFonts w:hAnsi="Times New Roman" w:cs="Times New Roman"/>
          <w:color w:val="000000"/>
          <w:sz w:val="28"/>
          <w:szCs w:val="28"/>
          <w:lang w:val="ru-RU"/>
        </w:rPr>
        <w:t>. Как Вы считаете, созданы ли в детском саду все условия для удовлетворения познавательных и интеллектуальных запросов ребенка, развития его способностей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AC42DD" w:rsidRDefault="00B84473" w:rsidP="00AC42DD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B84473">
        <w:rPr>
          <w:rFonts w:ascii="Arial" w:eastAsia="Arial" w:hAnsi="Arial" w:cs="Arial"/>
          <w:noProof/>
          <w:lang w:val="ru-RU" w:eastAsia="ru-RU"/>
        </w:rPr>
        <w:drawing>
          <wp:inline distT="114300" distB="114300" distL="114300" distR="114300" wp14:anchorId="52DED148" wp14:editId="490F9198">
            <wp:extent cx="6515100" cy="2019300"/>
            <wp:effectExtent l="0" t="0" r="0" b="0"/>
            <wp:docPr id="2" name="image2.png" descr="Диаграмма ответов в Формах. Вопрос: 9.Как Вы считаете, территория детского сада имеет привлекательный внешний вид, хорошо оборудованные места для прогулок и подвижных игр * . Количество ответов: 7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9.Как Вы считаете, территория детского сада имеет привлекательный внешний вид, хорошо оборудованные места для прогулок и подвижных игр * . Количество ответов: 78 ответов."/>
                    <pic:cNvPicPr preferRelativeResize="0"/>
                  </pic:nvPicPr>
                  <pic:blipFill>
                    <a:blip r:embed="rId10"/>
                    <a:srcRect t="31622" r="1993"/>
                    <a:stretch>
                      <a:fillRect/>
                    </a:stretch>
                  </pic:blipFill>
                  <pic:spPr>
                    <a:xfrm>
                      <a:off x="0" y="0"/>
                      <a:ext cx="6547448" cy="2029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7FF4" w:rsidRPr="00507FF4" w:rsidRDefault="00AC42DD" w:rsidP="004464D7">
      <w:pPr>
        <w:spacing w:before="0" w:before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7.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Удовлетворены ли Вы степенью информированности о событиях в саду, группе и с Вашим ребенком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(повседневные происшествия, вопросы дисциплины, питания, успехи ребенка):</w:t>
      </w:r>
    </w:p>
    <w:p w:rsidR="00507FF4" w:rsidRPr="00507FF4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 удовлетворены полностью  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(71,9 </w:t>
      </w:r>
      <w:r w:rsidR="00B84473" w:rsidRPr="00B84473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07FF4" w:rsidRPr="00507FF4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 удовлетворены частично  </w:t>
      </w:r>
      <w:r w:rsidR="00835987">
        <w:rPr>
          <w:rFonts w:hAnsi="Times New Roman" w:cs="Times New Roman"/>
          <w:color w:val="000000"/>
          <w:sz w:val="28"/>
          <w:szCs w:val="28"/>
          <w:lang w:val="ru-RU"/>
        </w:rPr>
        <w:t>( 15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,3 </w:t>
      </w:r>
      <w:r w:rsidR="00B84473" w:rsidRPr="00B84473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AC42DD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 не удовлетворены  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>(12,8</w:t>
      </w:r>
      <w:r w:rsidR="00B84473" w:rsidRPr="00B84473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B84473" w:rsidRDefault="00B84473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07FF4" w:rsidRPr="00507FF4" w:rsidRDefault="00AC42DD" w:rsidP="004464D7">
      <w:pPr>
        <w:spacing w:before="0" w:before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. Удовлетворены ли Вы материально-техническим и информационным обеспечением в детском саду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(развивающими играми и игрушками, игровым оборудованием, позволяющим удовлетворять интересы ребенка, интерактивным оборудованием):</w:t>
      </w:r>
    </w:p>
    <w:p w:rsidR="00507FF4" w:rsidRPr="00507FF4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 удовлетворены полностью 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(52,6 </w:t>
      </w: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84473" w:rsidRPr="00B84473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507FF4" w:rsidRPr="00507FF4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 удовлетворены частично  </w:t>
      </w:r>
      <w:r w:rsidR="00835987">
        <w:rPr>
          <w:rFonts w:hAnsi="Times New Roman" w:cs="Times New Roman"/>
          <w:color w:val="000000"/>
          <w:sz w:val="28"/>
          <w:szCs w:val="28"/>
          <w:lang w:val="ru-RU"/>
        </w:rPr>
        <w:t>(35,7</w:t>
      </w:r>
      <w:r w:rsidR="00B84473" w:rsidRPr="00B84473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507FF4" w:rsidRDefault="00507FF4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507FF4">
        <w:rPr>
          <w:rFonts w:hAnsi="Times New Roman" w:cs="Times New Roman"/>
          <w:color w:val="000000"/>
          <w:sz w:val="28"/>
          <w:szCs w:val="28"/>
          <w:lang w:val="ru-RU"/>
        </w:rPr>
        <w:t xml:space="preserve">  не удовлетворены  </w:t>
      </w:r>
      <w:r w:rsidR="00835987">
        <w:rPr>
          <w:rFonts w:hAnsi="Times New Roman" w:cs="Times New Roman"/>
          <w:color w:val="000000"/>
          <w:sz w:val="28"/>
          <w:szCs w:val="28"/>
          <w:lang w:val="ru-RU"/>
        </w:rPr>
        <w:t>(11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>,7</w:t>
      </w:r>
      <w:r w:rsidR="00B84473" w:rsidRPr="00B84473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AC42DD" w:rsidRPr="00507FF4" w:rsidRDefault="00AC42DD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07FF4" w:rsidRPr="00507FF4" w:rsidRDefault="00AC42DD" w:rsidP="004464D7">
      <w:pPr>
        <w:spacing w:before="0" w:before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. Как Вы считаете, территория детского сада имеет привлекательный внешний вид, хорошо оборудованные места для прогулок и подвижных игр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AC42DD" w:rsidRPr="00507FF4" w:rsidRDefault="00B84473" w:rsidP="00A43EB4">
      <w:pPr>
        <w:spacing w:before="0" w:beforeAutospacing="0" w:after="0" w:afterAutospacing="0"/>
        <w:ind w:left="720"/>
        <w:rPr>
          <w:rFonts w:hAnsi="Times New Roman" w:cs="Times New Roman"/>
          <w:color w:val="000000"/>
          <w:sz w:val="28"/>
          <w:szCs w:val="28"/>
          <w:lang w:val="ru-RU"/>
        </w:rPr>
      </w:pPr>
      <w:r w:rsidRPr="00B84473">
        <w:rPr>
          <w:rFonts w:ascii="Arial" w:eastAsia="Arial" w:hAnsi="Arial" w:cs="Arial"/>
          <w:noProof/>
          <w:lang w:val="ru-RU" w:eastAsia="ru-RU"/>
        </w:rPr>
        <w:drawing>
          <wp:inline distT="114300" distB="114300" distL="114300" distR="114300" wp14:anchorId="4F3F96FA" wp14:editId="558FCD3A">
            <wp:extent cx="6096000" cy="1767840"/>
            <wp:effectExtent l="0" t="0" r="0" b="3810"/>
            <wp:docPr id="9" name="image2.png" descr="Диаграмма ответов в Формах. Вопрос: 9.Как Вы считаете, территория детского сада имеет привлекательный внешний вид, хорошо оборудованные места для прогулок и подвижных игр * . Количество ответов: 7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9.Как Вы считаете, территория детского сада имеет привлекательный внешний вид, хорошо оборудованные места для прогулок и подвижных игр * . Количество ответов: 78 ответов."/>
                    <pic:cNvPicPr preferRelativeResize="0"/>
                  </pic:nvPicPr>
                  <pic:blipFill>
                    <a:blip r:embed="rId10"/>
                    <a:srcRect t="31622" r="1993"/>
                    <a:stretch>
                      <a:fillRect/>
                    </a:stretch>
                  </pic:blipFill>
                  <pic:spPr>
                    <a:xfrm>
                      <a:off x="0" y="0"/>
                      <a:ext cx="6112959" cy="1772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2227" w:rsidRDefault="00AC42DD" w:rsidP="004464D7">
      <w:pPr>
        <w:spacing w:before="0" w:before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10</w:t>
      </w:r>
      <w:r w:rsidR="00507FF4" w:rsidRPr="00507FF4">
        <w:rPr>
          <w:rFonts w:hAnsi="Times New Roman" w:cs="Times New Roman"/>
          <w:color w:val="000000"/>
          <w:sz w:val="28"/>
          <w:szCs w:val="28"/>
          <w:lang w:val="ru-RU"/>
        </w:rPr>
        <w:t>. Каким способом получения информации о ребенке и деятельности сада в целом Вам удобнее пользоваться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835987" w:rsidRPr="00835987" w:rsidRDefault="00835987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 xml:space="preserve">родительские собрания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(14,4 </w:t>
      </w: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835987" w:rsidRPr="00835987" w:rsidRDefault="00835987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 xml:space="preserve">личное общение с воспитателем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(52,1 </w:t>
      </w: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835987" w:rsidRDefault="00835987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>информационный стенд для 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 (6,4</w:t>
      </w: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 xml:space="preserve">%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</w:p>
    <w:p w:rsidR="00835987" w:rsidRPr="00835987" w:rsidRDefault="00835987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 xml:space="preserve">официальный сайт ДОУ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( 25,1 </w:t>
      </w: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835987" w:rsidRDefault="00835987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 xml:space="preserve">телефон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(2 </w:t>
      </w:r>
      <w:r w:rsidRPr="00835987">
        <w:rPr>
          <w:rFonts w:hAnsi="Times New Roman" w:cs="Times New Roman"/>
          <w:color w:val="000000"/>
          <w:sz w:val="28"/>
          <w:szCs w:val="28"/>
          <w:lang w:val="ru-RU"/>
        </w:rPr>
        <w:t>%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AC42DD" w:rsidRDefault="00AC42DD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D4187C" w:rsidRPr="002D557A" w:rsidRDefault="00FD7ECB" w:rsidP="004464D7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Анкетирование родителей показало высокую степень удовлетворенности качеством </w:t>
      </w:r>
      <w:r w:rsidR="00B84473">
        <w:rPr>
          <w:rFonts w:hAnsi="Times New Roman" w:cs="Times New Roman"/>
          <w:color w:val="000000"/>
          <w:sz w:val="28"/>
          <w:szCs w:val="28"/>
          <w:lang w:val="ru-RU"/>
        </w:rPr>
        <w:t xml:space="preserve">оказываемых образовательных 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 xml:space="preserve"> услуг.</w:t>
      </w:r>
    </w:p>
    <w:p w:rsidR="00D4187C" w:rsidRPr="002D557A" w:rsidRDefault="00FD7ECB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D4187C" w:rsidRPr="002D557A" w:rsidRDefault="00FD7ECB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Данные приведены по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состоянию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30.12.2022.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54"/>
        <w:gridCol w:w="1710"/>
        <w:gridCol w:w="1647"/>
      </w:tblGrid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835987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="00FD7ECB"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D4187C" w:rsidRPr="002D557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 деятельность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воспитанников, которые обучаются по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 дошкольного образования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835987" w:rsidRDefault="00835987" w:rsidP="00A43EB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405</w:t>
            </w: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полного дня (8–12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835987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405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режиме кратковременного пребывания (3–5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86933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форме семейного образования с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 до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F86933" w:rsidRDefault="00F86933" w:rsidP="00A43EB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</w:tr>
      <w:tr w:rsidR="00D4187C" w:rsidRPr="002D557A" w:rsidTr="00A43E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воспитанников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 от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трех до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86933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343</w:t>
            </w:r>
          </w:p>
        </w:tc>
      </w:tr>
      <w:tr w:rsidR="00D4187C" w:rsidRPr="002D557A" w:rsidTr="00A43EB4">
        <w:trPr>
          <w:trHeight w:val="6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вес) детей от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43EB4" w:rsidRPr="00524F45" w:rsidTr="00A43EB4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3EB4" w:rsidRPr="002D557A" w:rsidRDefault="00A43EB4" w:rsidP="00A43EB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воспитанников, которые получают услуги присмотра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ухода,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3EB4" w:rsidRPr="00A43EB4" w:rsidRDefault="00A43EB4" w:rsidP="00A43EB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3EB4" w:rsidRPr="00A43EB4" w:rsidRDefault="00A43EB4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D4187C" w:rsidRPr="002D557A" w:rsidTr="00A43EB4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86933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405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D4187C" w:rsidRPr="002D557A" w:rsidTr="00A43E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4187C" w:rsidRPr="002D557A" w:rsidTr="00A43E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воспитанников с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ОВЗ от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обучению по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программе дошкольного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 численность педработников,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 количество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593D01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593D01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593D01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593D01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средним профессиональным образованием педагогической</w:t>
            </w:r>
            <w:r w:rsidRPr="002D557A">
              <w:rPr>
                <w:sz w:val="28"/>
                <w:szCs w:val="28"/>
                <w:lang w:val="ru-RU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593D01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результатам аттестации присвоена квалификационная категория,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работников,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593D01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="002D287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38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,7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4187C" w:rsidRPr="00593D01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593D01" w:rsidRDefault="00593D01" w:rsidP="00A43EB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 ( 30,7</w:t>
            </w:r>
            <w:r w:rsidR="00FD7ECB" w:rsidRPr="00593D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%)</w:t>
            </w:r>
          </w:p>
        </w:tc>
      </w:tr>
      <w:tr w:rsidR="00D4187C" w:rsidRPr="00593D0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593D01" w:rsidRDefault="00FD7ECB">
            <w:pPr>
              <w:rPr>
                <w:sz w:val="28"/>
                <w:szCs w:val="28"/>
                <w:lang w:val="ru-RU"/>
              </w:rPr>
            </w:pPr>
            <w:r w:rsidRPr="00593D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593D01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593D01" w:rsidRDefault="00593D01" w:rsidP="00A43EB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="00FD7ECB" w:rsidRPr="00593D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="002D287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7,</w:t>
            </w:r>
            <w:r w:rsidR="00FD7ECB" w:rsidRPr="00593D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r w:rsidR="002D287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9</w:t>
            </w:r>
            <w:r w:rsidR="00FD7ECB" w:rsidRPr="00593D01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A43EB4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5 (19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,2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A43EB4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="00A43EB4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(46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,1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(удельный вес численности) педагогических работников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 численности педагогических работников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9 (34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,6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B82E1C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>0 (0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человек/чело</w:t>
            </w:r>
            <w:r w:rsidRPr="002D557A">
              <w:rPr>
                <w:sz w:val="28"/>
                <w:szCs w:val="28"/>
              </w:rPr>
              <w:br/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15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,5</w:t>
            </w:r>
            <w:r w:rsidR="00FD7ECB" w:rsidRPr="002D557A">
              <w:rPr>
                <w:rFonts w:hAnsi="Times New Roman" w:cs="Times New Roman"/>
                <w:color w:val="000000"/>
                <w:sz w:val="28"/>
                <w:szCs w:val="28"/>
              </w:rPr>
              <w:t>/1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4187C" w:rsidRPr="002D557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 w:rsidP="00A43EB4">
            <w:pPr>
              <w:ind w:left="75" w:right="75"/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4187C" w:rsidRPr="002D557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B82E1C" w:rsidP="00A43EB4">
            <w:pPr>
              <w:jc w:val="center"/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D4187C" w:rsidRPr="002D55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>
            <w:pPr>
              <w:rPr>
                <w:sz w:val="28"/>
                <w:szCs w:val="28"/>
                <w:lang w:val="ru-RU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физической активности и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игровой деятельности на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2D557A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D418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4187C" w:rsidRPr="002D557A" w:rsidRDefault="00FD7ECB" w:rsidP="00A43EB4">
            <w:pPr>
              <w:jc w:val="center"/>
              <w:rPr>
                <w:sz w:val="28"/>
                <w:szCs w:val="28"/>
              </w:rPr>
            </w:pPr>
            <w:r w:rsidRPr="002D557A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</w:tbl>
    <w:p w:rsidR="00D4187C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Анализ показателей указывает на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то, что Детский сад имеет достаточную инфраструктуру, которая соответствует требованиям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организациям воспитания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обучения, отдыха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оздоровления детей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молодежи»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полном объеме в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ФГОС ДО.</w:t>
      </w:r>
    </w:p>
    <w:p w:rsidR="00B82E1C" w:rsidRPr="002D557A" w:rsidRDefault="00B82E1C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>В группах созданы оптимальные условия для всестороннего развития детей дошкольного возраста в соответствии с требованиями ФГОС ДО. При оформлении групповых комнат воспитатели исходят из требований безопасности для здоровья детей используемого материала, а также характера воспитательно-образовательной модели, которая лежит в основе планирования и оборудования группы.</w:t>
      </w:r>
    </w:p>
    <w:p w:rsidR="00D4187C" w:rsidRDefault="00FD7ECB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Детский сад укомплектован достаточным количеством педагогических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2D557A">
        <w:rPr>
          <w:rFonts w:hAnsi="Times New Roman" w:cs="Times New Roman"/>
          <w:color w:val="000000"/>
          <w:sz w:val="28"/>
          <w:szCs w:val="28"/>
        </w:rPr>
        <w:t> </w:t>
      </w:r>
      <w:r w:rsidRPr="002D557A">
        <w:rPr>
          <w:rFonts w:hAnsi="Times New Roman" w:cs="Times New Roman"/>
          <w:color w:val="000000"/>
          <w:sz w:val="28"/>
          <w:szCs w:val="28"/>
          <w:lang w:val="ru-RU"/>
        </w:rPr>
        <w:t>регулярно проходят повышение квалификации, что обеспечивает результативность</w:t>
      </w:r>
      <w:r w:rsidRPr="00FD7E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 деятельности.</w:t>
      </w:r>
    </w:p>
    <w:p w:rsidR="004464D7" w:rsidRDefault="004464D7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4464D7" w:rsidRDefault="004464D7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B82E1C" w:rsidRPr="00B82E1C" w:rsidRDefault="00B82E1C" w:rsidP="00B82E1C">
      <w:pPr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B82E1C">
        <w:rPr>
          <w:rFonts w:hAnsi="Times New Roman" w:cs="Times New Roman"/>
          <w:b/>
          <w:color w:val="000000"/>
          <w:sz w:val="28"/>
          <w:szCs w:val="28"/>
          <w:lang w:val="ru-RU"/>
        </w:rPr>
        <w:lastRenderedPageBreak/>
        <w:t>Задачи на 2022-2023 учебный год:</w:t>
      </w:r>
    </w:p>
    <w:p w:rsidR="00B82E1C" w:rsidRPr="00B82E1C" w:rsidRDefault="00B82E1C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>В соответствии с ФГОС ДО совершенствовать работу по созданию благоприятной развивающей предметно-пространственной среды, способствующей оптимизации процесса совместной деятельности, взаимодействия взрослого с детьми и обеспечивающей охрану и укрепление их физического, психического здоровья и эмоционального благополучия.</w:t>
      </w:r>
    </w:p>
    <w:p w:rsidR="00B82E1C" w:rsidRPr="00B82E1C" w:rsidRDefault="00B82E1C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>Продолжать создавать условия для позитивной социализации и личностного развития воспитанников, раскрытия их творческих способностей и поддержки инициативы в различных видах детской деятельности.</w:t>
      </w:r>
    </w:p>
    <w:p w:rsidR="00B82E1C" w:rsidRPr="00B82E1C" w:rsidRDefault="00B82E1C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 xml:space="preserve">Развивать новые формы сотрудничества </w:t>
      </w:r>
      <w:r w:rsidR="004464D7">
        <w:rPr>
          <w:rFonts w:hAnsi="Times New Roman" w:cs="Times New Roman"/>
          <w:color w:val="000000"/>
          <w:sz w:val="28"/>
          <w:szCs w:val="28"/>
          <w:lang w:val="ru-RU"/>
        </w:rPr>
        <w:t>ДОУ</w:t>
      </w: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 xml:space="preserve"> и семьи с целью оказания ей психолого-педагогической поддержки и повышения родительской компетентности в вопросах развития, образования и укрепления здоровья детей.</w:t>
      </w:r>
    </w:p>
    <w:p w:rsidR="00B82E1C" w:rsidRPr="00B82E1C" w:rsidRDefault="00B82E1C" w:rsidP="004464D7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 xml:space="preserve">Обеспечить необходимые условия для профессионального и личностного роста педагогических работников </w:t>
      </w:r>
      <w:r w:rsidR="004464D7">
        <w:rPr>
          <w:rFonts w:hAnsi="Times New Roman" w:cs="Times New Roman"/>
          <w:color w:val="000000"/>
          <w:sz w:val="28"/>
          <w:szCs w:val="28"/>
          <w:lang w:val="ru-RU"/>
        </w:rPr>
        <w:t>ДОУ</w:t>
      </w:r>
      <w:r w:rsidRPr="00B82E1C">
        <w:rPr>
          <w:rFonts w:hAnsi="Times New Roman" w:cs="Times New Roman"/>
          <w:color w:val="000000"/>
          <w:sz w:val="28"/>
          <w:szCs w:val="28"/>
          <w:lang w:val="ru-RU"/>
        </w:rPr>
        <w:t>, их методического сопровождения в период аттестации, для поддержания в коллективе благоприятного микроклимата.</w:t>
      </w:r>
    </w:p>
    <w:sectPr w:rsidR="00B82E1C" w:rsidRPr="00B82E1C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CEF" w:rsidRDefault="00366CEF" w:rsidP="00B84473">
      <w:pPr>
        <w:spacing w:before="0" w:after="0"/>
      </w:pPr>
      <w:r>
        <w:separator/>
      </w:r>
    </w:p>
  </w:endnote>
  <w:endnote w:type="continuationSeparator" w:id="0">
    <w:p w:rsidR="00366CEF" w:rsidRDefault="00366CEF" w:rsidP="00B844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CEF" w:rsidRDefault="00366CEF" w:rsidP="00B84473">
      <w:pPr>
        <w:spacing w:before="0" w:after="0"/>
      </w:pPr>
      <w:r>
        <w:separator/>
      </w:r>
    </w:p>
  </w:footnote>
  <w:footnote w:type="continuationSeparator" w:id="0">
    <w:p w:rsidR="00366CEF" w:rsidRDefault="00366CEF" w:rsidP="00B8447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130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800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A68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577D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3C47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CB32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C2D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D81D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8B14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5E38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337B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FD03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3049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8913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B07AA4"/>
    <w:multiLevelType w:val="multilevel"/>
    <w:tmpl w:val="7D50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107A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D820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3"/>
  </w:num>
  <w:num w:numId="5">
    <w:abstractNumId w:val="0"/>
  </w:num>
  <w:num w:numId="6">
    <w:abstractNumId w:val="5"/>
  </w:num>
  <w:num w:numId="7">
    <w:abstractNumId w:val="9"/>
  </w:num>
  <w:num w:numId="8">
    <w:abstractNumId w:val="6"/>
  </w:num>
  <w:num w:numId="9">
    <w:abstractNumId w:val="12"/>
  </w:num>
  <w:num w:numId="10">
    <w:abstractNumId w:val="14"/>
  </w:num>
  <w:num w:numId="11">
    <w:abstractNumId w:val="8"/>
  </w:num>
  <w:num w:numId="12">
    <w:abstractNumId w:val="2"/>
  </w:num>
  <w:num w:numId="13">
    <w:abstractNumId w:val="15"/>
  </w:num>
  <w:num w:numId="14">
    <w:abstractNumId w:val="1"/>
  </w:num>
  <w:num w:numId="15">
    <w:abstractNumId w:val="16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508AA"/>
    <w:rsid w:val="00063409"/>
    <w:rsid w:val="000E5135"/>
    <w:rsid w:val="000E5CEE"/>
    <w:rsid w:val="00113172"/>
    <w:rsid w:val="001B4AC1"/>
    <w:rsid w:val="001B7E1E"/>
    <w:rsid w:val="001E3E7B"/>
    <w:rsid w:val="002D287D"/>
    <w:rsid w:val="002D33B1"/>
    <w:rsid w:val="002D3591"/>
    <w:rsid w:val="002D557A"/>
    <w:rsid w:val="00306BF4"/>
    <w:rsid w:val="00333E3A"/>
    <w:rsid w:val="003514A0"/>
    <w:rsid w:val="00366CEF"/>
    <w:rsid w:val="003B5EB0"/>
    <w:rsid w:val="00413BC0"/>
    <w:rsid w:val="004464D7"/>
    <w:rsid w:val="004932F4"/>
    <w:rsid w:val="004F7E17"/>
    <w:rsid w:val="00507FF4"/>
    <w:rsid w:val="00524F45"/>
    <w:rsid w:val="00533B27"/>
    <w:rsid w:val="00537E07"/>
    <w:rsid w:val="0058659C"/>
    <w:rsid w:val="00593D01"/>
    <w:rsid w:val="005A05CE"/>
    <w:rsid w:val="00653AF6"/>
    <w:rsid w:val="006822A5"/>
    <w:rsid w:val="0073380B"/>
    <w:rsid w:val="00805E0A"/>
    <w:rsid w:val="008171D8"/>
    <w:rsid w:val="00835987"/>
    <w:rsid w:val="008F67D4"/>
    <w:rsid w:val="00916A89"/>
    <w:rsid w:val="009C4830"/>
    <w:rsid w:val="009C719D"/>
    <w:rsid w:val="009E34D7"/>
    <w:rsid w:val="00A16D52"/>
    <w:rsid w:val="00A40D18"/>
    <w:rsid w:val="00A43EB4"/>
    <w:rsid w:val="00A72B45"/>
    <w:rsid w:val="00A92227"/>
    <w:rsid w:val="00A93163"/>
    <w:rsid w:val="00AC42DD"/>
    <w:rsid w:val="00AC6B26"/>
    <w:rsid w:val="00B73A5A"/>
    <w:rsid w:val="00B82E1C"/>
    <w:rsid w:val="00B84473"/>
    <w:rsid w:val="00B94144"/>
    <w:rsid w:val="00D408B6"/>
    <w:rsid w:val="00D4187C"/>
    <w:rsid w:val="00D92EC0"/>
    <w:rsid w:val="00DD3DBB"/>
    <w:rsid w:val="00E438A1"/>
    <w:rsid w:val="00EA1F8B"/>
    <w:rsid w:val="00F01E19"/>
    <w:rsid w:val="00F86933"/>
    <w:rsid w:val="00FD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78AB47-8837-49ED-B1F3-F09AEBC5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408B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40D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8447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B84473"/>
  </w:style>
  <w:style w:type="paragraph" w:styleId="a7">
    <w:name w:val="footer"/>
    <w:basedOn w:val="a"/>
    <w:link w:val="a8"/>
    <w:uiPriority w:val="99"/>
    <w:unhideWhenUsed/>
    <w:rsid w:val="00B8447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B84473"/>
  </w:style>
  <w:style w:type="paragraph" w:styleId="a9">
    <w:name w:val="Balloon Text"/>
    <w:basedOn w:val="a"/>
    <w:link w:val="aa"/>
    <w:uiPriority w:val="99"/>
    <w:semiHidden/>
    <w:unhideWhenUsed/>
    <w:rsid w:val="004464D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464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3125</Words>
  <Characters>17815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WINDOWS-10-0922</dc:creator>
  <dc:description>Подготовлено экспертами Актион-МЦФЭР</dc:description>
  <cp:lastModifiedBy>WINDOWS-10-0922</cp:lastModifiedBy>
  <cp:revision>2</cp:revision>
  <cp:lastPrinted>2023-04-19T12:45:00Z</cp:lastPrinted>
  <dcterms:created xsi:type="dcterms:W3CDTF">2023-04-19T12:54:00Z</dcterms:created>
  <dcterms:modified xsi:type="dcterms:W3CDTF">2023-04-19T12:54:00Z</dcterms:modified>
</cp:coreProperties>
</file>